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DFD2" w14:textId="77777777" w:rsidR="00A15402" w:rsidRDefault="00A15402"/>
    <w:p w14:paraId="4B9C8B35" w14:textId="1FC2ECA9" w:rsidR="009730B4" w:rsidRDefault="009730B4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</w:rPr>
        <w:t>Parental Engagement Audit Tool</w:t>
      </w:r>
    </w:p>
    <w:p w14:paraId="0C76D0AA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55D15D91" w14:textId="4ACFC3ED" w:rsidR="009730B4" w:rsidRDefault="001A757F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>Supporting Equal Opportunities &amp; Diversity</w:t>
      </w:r>
    </w:p>
    <w:p w14:paraId="27EB2E03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9730B4" w:rsidRPr="009730B4" w14:paraId="1F064295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FC85DBE" w14:textId="56E44304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name</w:t>
            </w:r>
          </w:p>
        </w:tc>
        <w:tc>
          <w:tcPr>
            <w:tcW w:w="8424" w:type="dxa"/>
          </w:tcPr>
          <w:p w14:paraId="367B480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24C119C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CBA6ACB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4E350174" w14:textId="7B32886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school</w:t>
            </w:r>
          </w:p>
        </w:tc>
        <w:tc>
          <w:tcPr>
            <w:tcW w:w="8424" w:type="dxa"/>
          </w:tcPr>
          <w:p w14:paraId="729E4B4B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6285A93D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1F30142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9730B4" w:rsidRPr="009730B4" w14:paraId="6FBDD86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9029C87" w14:textId="2F6C4304" w:rsidR="000F41F3" w:rsidRPr="009730B4" w:rsidRDefault="001A757F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Can families who do not use English as a first language easily access information about school?</w:t>
            </w:r>
            <w:r w:rsidR="005C5A94">
              <w:rPr>
                <w:rFonts w:ascii="Lato" w:hAnsi="Lato" w:cs="Rubik"/>
                <w:sz w:val="24"/>
                <w:szCs w:val="24"/>
              </w:rPr>
              <w:t xml:space="preserve"> Does this include deaf and hearing impaired families?</w:t>
            </w:r>
          </w:p>
        </w:tc>
        <w:tc>
          <w:tcPr>
            <w:tcW w:w="8141" w:type="dxa"/>
          </w:tcPr>
          <w:p w14:paraId="643B9FE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E72A8A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44203A5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124B6CC" w14:textId="474CD600" w:rsidR="000F41F3" w:rsidRPr="009730B4" w:rsidRDefault="005C5A9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Are families who experience disabilities aware of support available to them to be able </w:t>
            </w:r>
            <w:r w:rsidR="00C86142">
              <w:rPr>
                <w:rFonts w:ascii="Lato" w:hAnsi="Lato" w:cs="Rubik"/>
                <w:sz w:val="24"/>
                <w:szCs w:val="24"/>
              </w:rPr>
              <w:t>to access the school?</w:t>
            </w:r>
          </w:p>
        </w:tc>
        <w:tc>
          <w:tcPr>
            <w:tcW w:w="8141" w:type="dxa"/>
          </w:tcPr>
          <w:p w14:paraId="58858AD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2C7F6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BDAEA5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6BF2065" w14:textId="22965DFE" w:rsidR="000F41F3" w:rsidRDefault="00C86142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families, teachers and staff know how to access aids, equipment and translators to enable better communication?</w:t>
            </w:r>
          </w:p>
        </w:tc>
        <w:tc>
          <w:tcPr>
            <w:tcW w:w="8141" w:type="dxa"/>
          </w:tcPr>
          <w:p w14:paraId="3D4A70E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29210D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85D1F4A" w14:textId="5EE4FCF4" w:rsidR="000F41F3" w:rsidRDefault="00C86142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 who find it difficult to come into school on their own</w:t>
            </w:r>
            <w:r w:rsidR="00624AEB">
              <w:rPr>
                <w:rFonts w:ascii="Lato" w:hAnsi="Lato" w:cs="Rubik"/>
                <w:sz w:val="24"/>
                <w:szCs w:val="24"/>
              </w:rPr>
              <w:t xml:space="preserve"> know that they can bring a friend or relative to support them?</w:t>
            </w:r>
          </w:p>
        </w:tc>
        <w:tc>
          <w:tcPr>
            <w:tcW w:w="8141" w:type="dxa"/>
          </w:tcPr>
          <w:p w14:paraId="3786345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F38C5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C4F9D14" w14:textId="77777777" w:rsidR="000F41F3" w:rsidRDefault="00624AE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How can working families keep in touch with the school?</w:t>
            </w:r>
          </w:p>
          <w:p w14:paraId="43D7356A" w14:textId="762779CD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229000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2FF83CA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2FD4777" w14:textId="77777777" w:rsidR="000F41F3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there practical help and encouragement available for fathers?</w:t>
            </w:r>
          </w:p>
          <w:p w14:paraId="3F5C10D1" w14:textId="26FE1FF0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9FDFDA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4E9AEE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36224AC" w14:textId="77777777" w:rsidR="00E24BDD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lastRenderedPageBreak/>
              <w:t>Is the school a welcoming environment for fathers?</w:t>
            </w:r>
          </w:p>
          <w:p w14:paraId="476D8069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25DF60B" w14:textId="4AB223C9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9B4B75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0E18E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73AF431" w14:textId="77777777" w:rsidR="009730B4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there practical support available to encourage single parents and carers to engage?</w:t>
            </w:r>
          </w:p>
          <w:p w14:paraId="73E71C18" w14:textId="336E5B5F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042DB89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85AD7E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CDDE5F4" w14:textId="140F8744" w:rsidR="00C20D6C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parents and carers know another relative can represent them if they are unable to attend school events?</w:t>
            </w:r>
          </w:p>
        </w:tc>
        <w:tc>
          <w:tcPr>
            <w:tcW w:w="8141" w:type="dxa"/>
          </w:tcPr>
          <w:p w14:paraId="47CB968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13DED16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7888BC5" w14:textId="226A8BAA" w:rsidR="00E24BDD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partners of parents and carers made to feel welcome at events, or as volunteers, regardless of sexual orientation?</w:t>
            </w:r>
          </w:p>
        </w:tc>
        <w:tc>
          <w:tcPr>
            <w:tcW w:w="8141" w:type="dxa"/>
          </w:tcPr>
          <w:p w14:paraId="7C66EEA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E24BDD" w:rsidRPr="009730B4" w14:paraId="652699E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0AC1384" w14:textId="77777777" w:rsidR="00E24BDD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the school keep families of children who are temporarily absent informed of school activities?</w:t>
            </w:r>
          </w:p>
          <w:p w14:paraId="434123CB" w14:textId="15DF7835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506E908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E24BDD" w:rsidRPr="009730B4" w14:paraId="666D4BD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ED7617C" w14:textId="77777777" w:rsidR="000F4656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families of children with additional support needs encouraged to take part in all school activities?</w:t>
            </w:r>
          </w:p>
          <w:p w14:paraId="14EBA730" w14:textId="261E7673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2F79959C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7F31DA" w:rsidRPr="009730B4" w14:paraId="0D68A09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D8C3E3E" w14:textId="21A5E9AC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children who do not live with their family encouraged to identify the people who they want to be involved?</w:t>
            </w:r>
          </w:p>
        </w:tc>
        <w:tc>
          <w:tcPr>
            <w:tcW w:w="8141" w:type="dxa"/>
          </w:tcPr>
          <w:p w14:paraId="383CBE98" w14:textId="77777777" w:rsidR="007F31DA" w:rsidRPr="009730B4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70D92BDA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D7E11" w14:textId="77777777" w:rsidR="00C03161" w:rsidRDefault="00C03161" w:rsidP="009730B4">
      <w:r>
        <w:separator/>
      </w:r>
    </w:p>
  </w:endnote>
  <w:endnote w:type="continuationSeparator" w:id="0">
    <w:p w14:paraId="236E514A" w14:textId="77777777" w:rsidR="00C03161" w:rsidRDefault="00C03161" w:rsidP="0097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513B1" w14:textId="5FDEFA55" w:rsidR="009730B4" w:rsidRPr="009730B4" w:rsidRDefault="009730B4">
    <w:pPr>
      <w:pStyle w:val="Footer"/>
      <w:rPr>
        <w:rFonts w:ascii="Lato" w:hAnsi="Lato"/>
      </w:rPr>
    </w:pPr>
    <w:r w:rsidRPr="009730B4">
      <w:rPr>
        <w:rFonts w:ascii="Lato" w:hAnsi="Lato"/>
      </w:rPr>
      <w:t>Adapted from Parents as Partners in their Children’s Learning toolkit</w:t>
    </w:r>
    <w:r>
      <w:rPr>
        <w:rFonts w:ascii="Lato" w:hAnsi="Lato"/>
      </w:rPr>
      <w:t xml:space="preserve"> ©</w:t>
    </w:r>
    <w:r w:rsidRPr="009730B4">
      <w:rPr>
        <w:rFonts w:ascii="Lato" w:hAnsi="Lato"/>
      </w:rPr>
      <w:t xml:space="preserve"> One Scotland Scottish Executive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16523" w14:textId="77777777" w:rsidR="00C03161" w:rsidRDefault="00C03161" w:rsidP="009730B4">
      <w:r>
        <w:separator/>
      </w:r>
    </w:p>
  </w:footnote>
  <w:footnote w:type="continuationSeparator" w:id="0">
    <w:p w14:paraId="0B6DAE2F" w14:textId="77777777" w:rsidR="00C03161" w:rsidRDefault="00C03161" w:rsidP="0097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0B01" w14:textId="5EA4C5E3" w:rsidR="009730B4" w:rsidRDefault="009730B4">
    <w:pPr>
      <w:pStyle w:val="Header"/>
    </w:pPr>
    <w:r>
      <w:rPr>
        <w:noProof/>
      </w:rPr>
      <w:drawing>
        <wp:inline distT="0" distB="0" distL="0" distR="0" wp14:anchorId="02EBBDB3" wp14:editId="740CFF3F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07653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0F41F3"/>
    <w:rsid w:val="000F4656"/>
    <w:rsid w:val="001208F0"/>
    <w:rsid w:val="001A757F"/>
    <w:rsid w:val="001C0416"/>
    <w:rsid w:val="00281854"/>
    <w:rsid w:val="002D5DAE"/>
    <w:rsid w:val="004164E1"/>
    <w:rsid w:val="00582237"/>
    <w:rsid w:val="005969F0"/>
    <w:rsid w:val="005C5A94"/>
    <w:rsid w:val="00624AEB"/>
    <w:rsid w:val="006A1263"/>
    <w:rsid w:val="007F31DA"/>
    <w:rsid w:val="008247B1"/>
    <w:rsid w:val="009730B4"/>
    <w:rsid w:val="009E5D4C"/>
    <w:rsid w:val="00A1531E"/>
    <w:rsid w:val="00A15402"/>
    <w:rsid w:val="00C03161"/>
    <w:rsid w:val="00C20D6C"/>
    <w:rsid w:val="00C86142"/>
    <w:rsid w:val="00E24BDD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6AD0C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64709768bed7725c682b09e0b18053c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cd95d81aed6379cbff38c3947695b6b2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Parental Engagement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TaxCatchAll xmlns="5c446c59-e2cf-4ab6-976a-d41307e20e11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A6E63BFC-01A7-4747-9B4D-6AB12BB6E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612D-B69B-427E-B160-DBD418618D75}">
  <ds:schemaRefs>
    <ds:schemaRef ds:uri="http://schemas.microsoft.com/office/2006/metadata/properties"/>
    <ds:schemaRef ds:uri="http://schemas.microsoft.com/office/infopath/2007/PartnerControls"/>
    <ds:schemaRef ds:uri="3d4fb1ce-7578-4a36-b24b-8490e06c8395"/>
    <ds:schemaRef ds:uri="5c446c59-e2cf-4ab6-976a-d41307e20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Barnes</dc:creator>
  <cp:keywords/>
  <dc:description/>
  <cp:lastModifiedBy>Beth Barnes</cp:lastModifiedBy>
  <cp:revision>7</cp:revision>
  <dcterms:created xsi:type="dcterms:W3CDTF">2024-08-27T13:18:00Z</dcterms:created>
  <dcterms:modified xsi:type="dcterms:W3CDTF">2024-08-27T13:23:00Z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